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Times New Roman" w:hAnsi="Times New Roman" w:eastAsia="楷体_GB2312" w:cs="Times New Roman"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</w:rPr>
        <w:t>2023年企业“科技副总”选派需求汇总表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（经信部门填报）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填报单位（加盖公章）：                                            填报人：                联系方式：            填报日期：</w:t>
      </w:r>
    </w:p>
    <w:tbl>
      <w:tblPr>
        <w:tblStyle w:val="7"/>
        <w:tblW w:w="139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11"/>
        <w:gridCol w:w="900"/>
        <w:gridCol w:w="543"/>
        <w:gridCol w:w="1060"/>
        <w:gridCol w:w="1240"/>
        <w:gridCol w:w="550"/>
        <w:gridCol w:w="826"/>
        <w:gridCol w:w="847"/>
        <w:gridCol w:w="1276"/>
        <w:gridCol w:w="992"/>
        <w:gridCol w:w="851"/>
        <w:gridCol w:w="1134"/>
        <w:gridCol w:w="588"/>
        <w:gridCol w:w="851"/>
        <w:gridCol w:w="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企业所在地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申报企业名称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企业从业人数（名）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上年营业收入（万元）</w:t>
            </w:r>
          </w:p>
        </w:tc>
        <w:tc>
          <w:tcPr>
            <w:tcW w:w="5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期望专家研究领域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期望“科技副总”帮助解决的技术创新难题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期望与“科技副总”派出单位开展的项目合作</w:t>
            </w:r>
          </w:p>
        </w:tc>
        <w:tc>
          <w:tcPr>
            <w:tcW w:w="5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指定专家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eastAsia="zh-CN"/>
              </w:rPr>
              <w:t>未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指定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eastAsia="zh-CN"/>
              </w:rPr>
              <w:t>具体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专家（打√）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期望专家备选人员1所在单位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期望专家备选人员1姓名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是否已经协商一致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期望专家备选人员2所在单位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期望专家备选人员2姓名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是否已经协商一致</w:t>
            </w:r>
          </w:p>
        </w:tc>
        <w:tc>
          <w:tcPr>
            <w:tcW w:w="8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……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6838" w:h="11906" w:orient="landscape"/>
          <w:pgMar w:top="1701" w:right="2154" w:bottom="1701" w:left="1814" w:header="851" w:footer="1417" w:gutter="0"/>
          <w:cols w:space="0" w:num="1"/>
          <w:docGrid w:type="linesAndChars" w:linePitch="584" w:charSpace="76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49279D-80D4-4C38-9C25-7A5CFC5B03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E3054D0-FE7B-42EF-A575-856D15F6FB5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7CA883A-803A-474E-9F05-48A8B18BE9D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98B643D-2194-4D0E-857C-882C7BC614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B7A8A57-5C96-4CBF-A3DA-8FE056ACF27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7500" cy="219075"/>
              <wp:effectExtent l="0" t="0" r="0" b="317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25pt;width:2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sjr+TRAAAAAwEAAA8AAAAAAAAAAQAgAAAAIgAAAGRycy9kb3ducmV2LnhtbFBLAQIUABQA&#10;AAAIAIdO4kAyjTChMAIAAFM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6E0114C8"/>
    <w:rsid w:val="11AB3E0C"/>
    <w:rsid w:val="6E01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2024-03-13T02:42:00Z</dcterms:created>
  <dc:creator>晚安</dc:creator>
  <cp:lastModifiedBy>晚安</cp:lastModifiedBy>
  <dcterms:modified xsi:type="dcterms:W3CDTF">2024-03-13T02:44:12Z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70514A0DB00F4186ADECB0F84C914B43_13</vt:lpwstr>
  </property>
</Properties>
</file>