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企业注册认证书</w:t>
      </w:r>
      <w:bookmarkStart w:id="0" w:name="_GoBack"/>
      <w:bookmarkEnd w:id="0"/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致湖北一润企业管理咨询有限公司：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兹证明：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lang w:val="en-US" w:eastAsia="zh-CN"/>
        </w:rPr>
        <w:t>（企业统一社会信用代码）为我公司在荆门市企业服务平台注册的帐号。该账号操作员用于注册的手机号码为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。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账号运营者有权对本企业（机构）的基本信息进行维护和运营，包括但不限于维护基本资料、增加子账号、发布招聘信息、发布企业展示信息、发布企业技术或采购需求等。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********公司（盖章）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202*年*月*日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DAxMDNjYmEzN2VjZjhjYTA2NzQzZjBmYmJjNGUifQ=="/>
  </w:docVars>
  <w:rsids>
    <w:rsidRoot w:val="00000000"/>
    <w:rsid w:val="01612A6C"/>
    <w:rsid w:val="05CA0DE2"/>
    <w:rsid w:val="184E2D57"/>
    <w:rsid w:val="2389642F"/>
    <w:rsid w:val="42221C25"/>
    <w:rsid w:val="427411A2"/>
    <w:rsid w:val="52F626FC"/>
    <w:rsid w:val="56821A0C"/>
    <w:rsid w:val="57930315"/>
    <w:rsid w:val="58D4619F"/>
    <w:rsid w:val="5E9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0</TotalTime>
  <ScaleCrop>false</ScaleCrop>
  <LinksUpToDate>false</LinksUpToDate>
  <CharactersWithSpaces>242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2019-09-25T23:52:00Z</dcterms:created>
  <dc:creator>46642</dc:creator>
  <cp:lastModifiedBy>李彬</cp:lastModifiedBy>
  <dcterms:modified xsi:type="dcterms:W3CDTF">2022-11-23T03:45:04Z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0F61996DDD164E18AF06A059EEA3772A</vt:lpwstr>
  </property>
</Properties>
</file>